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附件</w:t>
      </w:r>
      <w:r>
        <w:rPr>
          <w:rFonts w:ascii="Times New Roman" w:hAnsi="Times New Roman" w:eastAsia="黑体" w:cs="Times New Roma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第二届中国（泰州）国际新材料及新能源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高层次人才创新</w:t>
      </w:r>
      <w:r>
        <w:rPr>
          <w:rFonts w:ascii="Times New Roman" w:hAnsi="Times New Roman" w:eastAsia="方正小标宋_GBK" w:cs="Times New Roman"/>
          <w:sz w:val="44"/>
          <w:szCs w:val="44"/>
        </w:rPr>
        <w:t>创业大赛报名表</w:t>
      </w:r>
    </w:p>
    <w:bookmarkEnd w:id="0"/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64"/>
        <w:gridCol w:w="1189"/>
        <w:gridCol w:w="321"/>
        <w:gridCol w:w="571"/>
        <w:gridCol w:w="831"/>
        <w:gridCol w:w="870"/>
        <w:gridCol w:w="627"/>
        <w:gridCol w:w="188"/>
        <w:gridCol w:w="461"/>
        <w:gridCol w:w="567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Times New Roman" w:hAnsi="宋体" w:cs="Times New Roman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宋体" w:cs="Times New Roman"/>
                <w:bCs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firstLine="129" w:firstLineChars="54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专业学科领域</w:t>
            </w:r>
          </w:p>
        </w:tc>
        <w:tc>
          <w:tcPr>
            <w:tcW w:w="354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74" w:leftChars="-23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身份证或护照号</w:t>
            </w:r>
          </w:p>
        </w:tc>
        <w:tc>
          <w:tcPr>
            <w:tcW w:w="29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144" w:leftChars="-45" w:right="-106" w:rightChars="-33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有无海外学习或工作经历</w:t>
            </w:r>
          </w:p>
        </w:tc>
        <w:tc>
          <w:tcPr>
            <w:tcW w:w="24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9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24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是否海外引进人才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bCs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7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归国时间（年月）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sz w:val="24"/>
                <w:szCs w:val="24"/>
              </w:rPr>
              <w:t>是否华裔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sz w:val="24"/>
                <w:szCs w:val="24"/>
              </w:rPr>
              <w:t>（外籍填写）</w:t>
            </w:r>
          </w:p>
        </w:tc>
        <w:tc>
          <w:tcPr>
            <w:tcW w:w="29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bCs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国内居住地</w:t>
            </w:r>
          </w:p>
        </w:tc>
        <w:tc>
          <w:tcPr>
            <w:tcW w:w="240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3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曾入选引才计划情况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入选年度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300" w:lineRule="atLeast"/>
              <w:ind w:firstLine="120" w:firstLineChars="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计划名称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300" w:lineRule="atLeast"/>
              <w:ind w:left="-93" w:leftChars="-29" w:right="-90" w:rightChars="-28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计划级别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109" w:leftChars="-34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109" w:leftChars="-34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（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300" w:lineRule="atLeast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300" w:lineRule="atLeast"/>
              <w:ind w:firstLine="120" w:firstLineChars="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□</w:t>
            </w:r>
            <w:r>
              <w:rPr>
                <w:rFonts w:hint="eastAsia"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国家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省级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市级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4"/>
                <w:szCs w:val="24"/>
              </w:rPr>
              <w:t>县级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before="100" w:after="100" w:line="300" w:lineRule="atLeast"/>
              <w:ind w:left="-118" w:leftChars="-37" w:right="-195" w:rightChars="-61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ind w:firstLine="120" w:firstLineChars="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03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资助金额总计（万元）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pacing w:before="100" w:after="100" w:line="2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学习和工作经历（从</w:t>
            </w:r>
            <w:r>
              <w:rPr>
                <w:rFonts w:hint="eastAsia" w:ascii="Times New Roman" w:hAnsi="宋体" w:cs="Times New Roman"/>
                <w:bCs/>
                <w:color w:val="000000"/>
                <w:sz w:val="24"/>
                <w:szCs w:val="24"/>
              </w:rPr>
              <w:t>大学</w:t>
            </w: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0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1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身份或职务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取得学历（学位）和资质证书情况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16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22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4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4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4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参赛项目所拥有的自主知识产权情况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9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专利或软件著作权号</w:t>
            </w:r>
          </w:p>
        </w:tc>
        <w:tc>
          <w:tcPr>
            <w:tcW w:w="21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本人权益</w:t>
            </w:r>
          </w:p>
        </w:tc>
        <w:tc>
          <w:tcPr>
            <w:tcW w:w="17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122" w:leftChars="-38" w:right="-147" w:rightChars="-46"/>
              <w:jc w:val="center"/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与创业项目关联度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专利权人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发明人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独占实施许可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pacing w:val="-10"/>
                <w:sz w:val="21"/>
                <w:szCs w:val="21"/>
              </w:rPr>
              <w:t>核心技术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15" w:hanging="315" w:hangingChars="150"/>
              <w:rPr>
                <w:rFonts w:ascii="Times New Roman" w:hAnsi="Times New Roman" w:cs="Times New Roman"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涉及部分技术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宋体" w:cs="Times New Roman"/>
                <w:bCs/>
                <w:color w:val="000000"/>
                <w:sz w:val="21"/>
                <w:szCs w:val="21"/>
              </w:rPr>
              <w:t>无关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以往所从事工作经历和业绩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（有成功创业经历的，应重点反映其创业经历与业绩，限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字内）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参赛选手的代表性论文、著作、科技成果水平、知识产权情况、所获奖励或表彰情况等（均需注明个人排名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宋体" w:cs="Times New Roman"/>
                <w:bCs/>
                <w:color w:val="000000"/>
                <w:sz w:val="24"/>
                <w:szCs w:val="24"/>
              </w:rPr>
              <w:t>字内，可另附页）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TU2M2NjZTUxZGU2ZjA5NWFkZDJiZmQxNTkxOGEifQ=="/>
  </w:docVars>
  <w:rsids>
    <w:rsidRoot w:val="50EB2A40"/>
    <w:rsid w:val="50E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416</Characters>
  <Lines>0</Lines>
  <Paragraphs>0</Paragraphs>
  <TotalTime>0</TotalTime>
  <ScaleCrop>false</ScaleCrop>
  <LinksUpToDate>false</LinksUpToDate>
  <CharactersWithSpaces>417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2022-08-31T09:54:00Z</dcterms:created>
  <dc:creator>TheFable</dc:creator>
  <cp:lastModifiedBy>TheFable</cp:lastModifiedBy>
  <dcterms:modified xsi:type="dcterms:W3CDTF">2022-08-31T09:55:09Z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EA093ABE29274467A7E9139F2834BCA9</vt:lpwstr>
  </property>
</Properties>
</file>